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0562B" w:rsidRDefault="0040562B" w:rsidP="0040562B">
      <w:pPr>
        <w:tabs>
          <w:tab w:val="left" w:pos="10920"/>
        </w:tabs>
      </w:pPr>
      <w:r>
        <w:tab/>
      </w:r>
      <w:r>
        <w:rPr>
          <w:noProof/>
          <w:lang w:eastAsia="en-GB"/>
        </w:rPr>
        <w:drawing>
          <wp:inline distT="0" distB="0" distL="0" distR="0" wp14:anchorId="67FE97B3" wp14:editId="2D0E937B">
            <wp:extent cx="895350" cy="361950"/>
            <wp:effectExtent l="0" t="0" r="0" b="0"/>
            <wp:docPr id="4" name="Picture 4" descr="C:\Users\mike.tidy\AppData\Local\Temp\Temp1_NHS-Logos-for-A4 (2).zip\NHS Logos for A4\Office Use\NHS 10mm - RGB Blue on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.tidy\AppData\Local\Temp\Temp1_NHS-Logos-for-A4 (2).zip\NHS Logos for A4\Office Use\NHS 10mm - RGB Blue on wh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2B" w:rsidRDefault="0040562B" w:rsidP="0040562B">
      <w:pPr>
        <w:tabs>
          <w:tab w:val="left" w:pos="6765"/>
        </w:tabs>
        <w:rPr>
          <w:rFonts w:ascii="Arial Rounded MT Bold" w:hAnsi="Arial Rounded MT Bold"/>
        </w:rPr>
      </w:pPr>
      <w:r w:rsidRPr="0040562B">
        <w:rPr>
          <w:rFonts w:ascii="Arial Rounded MT Bold" w:hAnsi="Arial Rounded MT Bold"/>
          <w:sz w:val="48"/>
        </w:rPr>
        <w:t xml:space="preserve">Eldene Surgery </w:t>
      </w:r>
      <w:r w:rsidR="00D33A42">
        <w:rPr>
          <w:rFonts w:ascii="Arial Rounded MT Bold" w:hAnsi="Arial Rounded MT Bold"/>
          <w:sz w:val="48"/>
        </w:rPr>
        <w:t>(Patient Population</w:t>
      </w:r>
      <w:r w:rsidR="00A973E8">
        <w:rPr>
          <w:rFonts w:ascii="Arial Rounded MT Bold" w:hAnsi="Arial Rounded MT Bold"/>
          <w:sz w:val="48"/>
        </w:rPr>
        <w:t xml:space="preserve"> 7818</w:t>
      </w:r>
      <w:r w:rsidR="001D1795">
        <w:rPr>
          <w:rFonts w:ascii="Arial Rounded MT Bold" w:hAnsi="Arial Rounded MT Bold"/>
          <w:sz w:val="48"/>
        </w:rPr>
        <w:t>)</w:t>
      </w:r>
      <w:r w:rsidR="00D33A42">
        <w:rPr>
          <w:rFonts w:ascii="Arial Rounded MT Bold" w:hAnsi="Arial Rounded MT Bold"/>
          <w:sz w:val="48"/>
        </w:rPr>
        <w:t xml:space="preserve"> </w:t>
      </w:r>
      <w:r w:rsidRPr="0040562B">
        <w:rPr>
          <w:rFonts w:ascii="Arial Rounded MT Bold" w:hAnsi="Arial Rounded MT Bold"/>
        </w:rPr>
        <w:tab/>
      </w:r>
    </w:p>
    <w:p w:rsidR="0040562B" w:rsidRDefault="005135EC" w:rsidP="0040562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Dear Patients p</w:t>
      </w:r>
      <w:bookmarkStart w:id="0" w:name="_GoBack"/>
      <w:bookmarkEnd w:id="0"/>
      <w:r w:rsidR="0040562B">
        <w:rPr>
          <w:rFonts w:ascii="Arial Rounded MT Bold" w:hAnsi="Arial Rounded MT Bold"/>
        </w:rPr>
        <w:t xml:space="preserve">lease find the breakdown of statistics for </w:t>
      </w:r>
      <w:r w:rsidR="00A973E8">
        <w:rPr>
          <w:rFonts w:ascii="Arial Rounded MT Bold" w:hAnsi="Arial Rounded MT Bold"/>
        </w:rPr>
        <w:t>Eldene Surgery for the period 20 July – 20 August 2021</w:t>
      </w:r>
      <w:r w:rsidR="0040562B">
        <w:rPr>
          <w:rFonts w:ascii="Arial Rounded MT Bold" w:hAnsi="Arial Rounded MT Bold"/>
        </w:rPr>
        <w:t>:</w:t>
      </w:r>
    </w:p>
    <w:p w:rsidR="0040562B" w:rsidRDefault="0040562B" w:rsidP="0040562B">
      <w:pPr>
        <w:rPr>
          <w:rFonts w:ascii="Arial Rounded MT Bold" w:hAnsi="Arial Rounded MT Bold"/>
        </w:rPr>
      </w:pPr>
    </w:p>
    <w:p w:rsidR="0040562B" w:rsidRPr="00D33A42" w:rsidRDefault="0040562B" w:rsidP="0040562B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D33A42">
        <w:rPr>
          <w:rFonts w:ascii="Arial Rounded MT Bold" w:hAnsi="Arial Rounded MT Bold"/>
          <w:sz w:val="24"/>
        </w:rPr>
        <w:t>Total Appointments –</w:t>
      </w:r>
      <w:r w:rsidR="00A973E8">
        <w:rPr>
          <w:rFonts w:ascii="Arial Rounded MT Bold" w:hAnsi="Arial Rounded MT Bold"/>
          <w:sz w:val="24"/>
        </w:rPr>
        <w:t xml:space="preserve"> 4230</w:t>
      </w:r>
    </w:p>
    <w:p w:rsidR="00342410" w:rsidRPr="00D33A42" w:rsidRDefault="00342410" w:rsidP="00342410">
      <w:pPr>
        <w:pStyle w:val="ListParagraph"/>
        <w:rPr>
          <w:rFonts w:ascii="Arial Rounded MT Bold" w:hAnsi="Arial Rounded MT Bold"/>
          <w:sz w:val="28"/>
        </w:rPr>
      </w:pPr>
    </w:p>
    <w:p w:rsidR="00342410" w:rsidRPr="00D33A42" w:rsidRDefault="00342410" w:rsidP="0034241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</w:rPr>
      </w:pPr>
      <w:r w:rsidRPr="00D33A42">
        <w:rPr>
          <w:rFonts w:ascii="Arial Rounded MT Bold" w:hAnsi="Arial Rounded MT Bold"/>
          <w:sz w:val="24"/>
        </w:rPr>
        <w:t>Face to Face Appointments -</w:t>
      </w:r>
      <w:r w:rsidR="00A973E8">
        <w:rPr>
          <w:rFonts w:ascii="Arial Rounded MT Bold" w:hAnsi="Arial Rounded MT Bold"/>
          <w:sz w:val="24"/>
        </w:rPr>
        <w:t xml:space="preserve"> 2083</w:t>
      </w:r>
      <w:r w:rsidRPr="00D33A42">
        <w:rPr>
          <w:rFonts w:ascii="Arial Rounded MT Bold" w:hAnsi="Arial Rounded MT Bold"/>
          <w:sz w:val="24"/>
        </w:rPr>
        <w:t xml:space="preserve"> </w:t>
      </w:r>
      <w:r w:rsidR="00A973E8">
        <w:rPr>
          <w:rFonts w:ascii="Arial Rounded MT Bold" w:hAnsi="Arial Rounded MT Bold"/>
          <w:sz w:val="24"/>
        </w:rPr>
        <w:t>(</w:t>
      </w:r>
      <w:r w:rsidR="005135EC">
        <w:rPr>
          <w:rFonts w:ascii="Arial Rounded MT Bold" w:hAnsi="Arial Rounded MT Bold"/>
          <w:sz w:val="24"/>
        </w:rPr>
        <w:t>422</w:t>
      </w:r>
      <w:r w:rsidR="00A973E8">
        <w:rPr>
          <w:rFonts w:ascii="Arial Rounded MT Bold" w:hAnsi="Arial Rounded MT Bold"/>
          <w:sz w:val="24"/>
        </w:rPr>
        <w:t xml:space="preserve"> GPs) (</w:t>
      </w:r>
      <w:r w:rsidR="005135EC">
        <w:rPr>
          <w:rFonts w:ascii="Arial Rounded MT Bold" w:hAnsi="Arial Rounded MT Bold"/>
          <w:sz w:val="24"/>
        </w:rPr>
        <w:t>1296</w:t>
      </w:r>
      <w:r w:rsidR="008A11B5">
        <w:rPr>
          <w:rFonts w:ascii="Arial Rounded MT Bold" w:hAnsi="Arial Rounded MT Bold"/>
          <w:sz w:val="24"/>
        </w:rPr>
        <w:t xml:space="preserve"> Nursing Team</w:t>
      </w:r>
      <w:r w:rsidR="00547350" w:rsidRPr="00D33A42">
        <w:rPr>
          <w:rFonts w:ascii="Arial Rounded MT Bold" w:hAnsi="Arial Rounded MT Bold"/>
          <w:sz w:val="24"/>
        </w:rPr>
        <w:t>)</w:t>
      </w:r>
      <w:r w:rsidR="00A973E8">
        <w:rPr>
          <w:rFonts w:ascii="Arial Rounded MT Bold" w:hAnsi="Arial Rounded MT Bold"/>
          <w:sz w:val="24"/>
        </w:rPr>
        <w:t xml:space="preserve"> (</w:t>
      </w:r>
      <w:r w:rsidR="005135EC">
        <w:rPr>
          <w:rFonts w:ascii="Arial Rounded MT Bold" w:hAnsi="Arial Rounded MT Bold"/>
          <w:sz w:val="24"/>
        </w:rPr>
        <w:t>341</w:t>
      </w:r>
      <w:r w:rsidR="008A11B5">
        <w:rPr>
          <w:rFonts w:ascii="Arial Rounded MT Bold" w:hAnsi="Arial Rounded MT Bold"/>
          <w:sz w:val="24"/>
        </w:rPr>
        <w:t xml:space="preserve"> Other- Pharmacist/Midwives/Mental Health/Paramedic Practitioner)</w:t>
      </w:r>
      <w:r w:rsidR="00547350" w:rsidRPr="00D33A42">
        <w:rPr>
          <w:rFonts w:ascii="Arial Rounded MT Bold" w:hAnsi="Arial Rounded MT Bold"/>
          <w:sz w:val="24"/>
        </w:rPr>
        <w:t>.</w:t>
      </w:r>
    </w:p>
    <w:p w:rsidR="00547350" w:rsidRPr="00D33A42" w:rsidRDefault="00547350" w:rsidP="00547350">
      <w:pPr>
        <w:pStyle w:val="ListParagraph"/>
        <w:rPr>
          <w:rFonts w:ascii="Arial Rounded MT Bold" w:hAnsi="Arial Rounded MT Bold"/>
          <w:sz w:val="24"/>
        </w:rPr>
      </w:pPr>
    </w:p>
    <w:p w:rsidR="00547350" w:rsidRPr="00D33A42" w:rsidRDefault="00547350" w:rsidP="0034241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</w:rPr>
      </w:pPr>
      <w:r w:rsidRPr="00D33A42">
        <w:rPr>
          <w:rFonts w:ascii="Arial Rounded MT Bold" w:hAnsi="Arial Rounded MT Bold"/>
          <w:sz w:val="24"/>
        </w:rPr>
        <w:t>Tele</w:t>
      </w:r>
      <w:r w:rsidR="00A973E8">
        <w:rPr>
          <w:rFonts w:ascii="Arial Rounded MT Bold" w:hAnsi="Arial Rounded MT Bold"/>
          <w:sz w:val="24"/>
        </w:rPr>
        <w:t>phone/Remote Appointments – 2147</w:t>
      </w:r>
      <w:r w:rsidR="003936BC" w:rsidRPr="00D33A42">
        <w:rPr>
          <w:rFonts w:ascii="Arial Rounded MT Bold" w:hAnsi="Arial Rounded MT Bold"/>
          <w:sz w:val="24"/>
        </w:rPr>
        <w:t>.</w:t>
      </w:r>
    </w:p>
    <w:p w:rsidR="00547350" w:rsidRPr="00D33A42" w:rsidRDefault="00547350" w:rsidP="00547350">
      <w:pPr>
        <w:pStyle w:val="ListParagraph"/>
        <w:rPr>
          <w:rFonts w:ascii="Arial Rounded MT Bold" w:hAnsi="Arial Rounded MT Bold"/>
          <w:sz w:val="24"/>
        </w:rPr>
      </w:pPr>
    </w:p>
    <w:p w:rsidR="00547350" w:rsidRPr="00D33A42" w:rsidRDefault="00547350" w:rsidP="0034241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</w:rPr>
      </w:pPr>
      <w:r w:rsidRPr="00D33A42">
        <w:rPr>
          <w:rFonts w:ascii="Arial Rounded MT Bold" w:hAnsi="Arial Rounded MT Bold"/>
          <w:sz w:val="24"/>
        </w:rPr>
        <w:t>Med</w:t>
      </w:r>
      <w:r w:rsidR="005135EC">
        <w:rPr>
          <w:rFonts w:ascii="Arial Rounded MT Bold" w:hAnsi="Arial Rounded MT Bold"/>
          <w:sz w:val="24"/>
        </w:rPr>
        <w:t>ication Reviews Completed – 282</w:t>
      </w:r>
      <w:r w:rsidR="003936BC" w:rsidRPr="00D33A42">
        <w:rPr>
          <w:rFonts w:ascii="Arial Rounded MT Bold" w:hAnsi="Arial Rounded MT Bold"/>
          <w:sz w:val="24"/>
        </w:rPr>
        <w:t>.</w:t>
      </w:r>
    </w:p>
    <w:p w:rsidR="00547350" w:rsidRPr="00D33A42" w:rsidRDefault="00547350" w:rsidP="00547350">
      <w:pPr>
        <w:pStyle w:val="ListParagraph"/>
        <w:rPr>
          <w:rFonts w:ascii="Arial Rounded MT Bold" w:hAnsi="Arial Rounded MT Bold"/>
          <w:sz w:val="24"/>
        </w:rPr>
      </w:pPr>
    </w:p>
    <w:p w:rsidR="00D33A42" w:rsidRPr="005135EC" w:rsidRDefault="00547350" w:rsidP="005135E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</w:rPr>
      </w:pPr>
      <w:r w:rsidRPr="00D33A42">
        <w:rPr>
          <w:rFonts w:ascii="Arial Rounded MT Bold" w:hAnsi="Arial Rounded MT Bold"/>
          <w:sz w:val="24"/>
        </w:rPr>
        <w:t xml:space="preserve">Home Visits Completed </w:t>
      </w:r>
      <w:r w:rsidR="003936BC" w:rsidRPr="00D33A42">
        <w:rPr>
          <w:rFonts w:ascii="Arial Rounded MT Bold" w:hAnsi="Arial Rounded MT Bold"/>
          <w:sz w:val="24"/>
        </w:rPr>
        <w:t>–</w:t>
      </w:r>
      <w:r w:rsidR="005135EC">
        <w:rPr>
          <w:rFonts w:ascii="Arial Rounded MT Bold" w:hAnsi="Arial Rounded MT Bold"/>
          <w:sz w:val="24"/>
        </w:rPr>
        <w:t xml:space="preserve"> 11</w:t>
      </w:r>
      <w:r w:rsidR="003936BC" w:rsidRPr="00D33A42">
        <w:rPr>
          <w:rFonts w:ascii="Arial Rounded MT Bold" w:hAnsi="Arial Rounded MT Bold"/>
          <w:sz w:val="24"/>
        </w:rPr>
        <w:t>.</w:t>
      </w:r>
    </w:p>
    <w:p w:rsidR="00342410" w:rsidRPr="0040562B" w:rsidRDefault="00342410" w:rsidP="00342410">
      <w:pPr>
        <w:pStyle w:val="ListParagraph"/>
        <w:rPr>
          <w:rFonts w:ascii="Arial Rounded MT Bold" w:hAnsi="Arial Rounded MT Bold"/>
          <w:sz w:val="28"/>
        </w:rPr>
      </w:pPr>
    </w:p>
    <w:p w:rsidR="0040562B" w:rsidRPr="0040562B" w:rsidRDefault="003936BC" w:rsidP="003936BC">
      <w:pPr>
        <w:pStyle w:val="ListParagraph"/>
        <w:tabs>
          <w:tab w:val="left" w:pos="2820"/>
          <w:tab w:val="left" w:pos="4305"/>
          <w:tab w:val="left" w:pos="4980"/>
          <w:tab w:val="left" w:pos="7020"/>
          <w:tab w:val="left" w:pos="9075"/>
          <w:tab w:val="left" w:pos="9585"/>
          <w:tab w:val="left" w:pos="11160"/>
        </w:tabs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en-GB"/>
        </w:rPr>
        <w:drawing>
          <wp:inline distT="0" distB="0" distL="0" distR="0" wp14:anchorId="6A385B5A" wp14:editId="0F158442">
            <wp:extent cx="567055" cy="57277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noProof/>
          <w:lang w:eastAsia="en-GB"/>
        </w:rPr>
        <w:drawing>
          <wp:inline distT="0" distB="0" distL="0" distR="0" wp14:anchorId="477F956B" wp14:editId="0494019E">
            <wp:extent cx="561600" cy="586800"/>
            <wp:effectExtent l="0" t="0" r="0" b="3810"/>
            <wp:docPr id="11" name="Picture 11" descr="C:\Users\mike.tidy\AppData\Local\Microsoft\Windows\INetCache\IE\27G62JCR\kid-medical-Docto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ke.tidy\AppData\Local\Microsoft\Windows\INetCache\IE\27G62JCR\kid-medical-Doctor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noProof/>
          <w:lang w:eastAsia="en-GB"/>
        </w:rPr>
        <w:drawing>
          <wp:inline distT="0" distB="0" distL="0" distR="0" wp14:anchorId="3D0EB269" wp14:editId="77DF3FD5">
            <wp:extent cx="499745" cy="5727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noProof/>
          <w:lang w:eastAsia="en-GB"/>
        </w:rPr>
        <w:drawing>
          <wp:inline distT="0" distB="0" distL="0" distR="0" wp14:anchorId="4AA0B87A" wp14:editId="12D201F4">
            <wp:extent cx="445135" cy="5975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noProof/>
          <w:lang w:eastAsia="en-GB"/>
        </w:rPr>
        <w:drawing>
          <wp:inline distT="0" distB="0" distL="0" distR="0" wp14:anchorId="1BFBE424">
            <wp:extent cx="835025" cy="567055"/>
            <wp:effectExtent l="0" t="0" r="3175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ab/>
      </w:r>
      <w:r w:rsidR="00907ED3">
        <w:rPr>
          <w:rFonts w:ascii="Arial Rounded MT Bold" w:hAnsi="Arial Rounded MT Bold"/>
        </w:rPr>
        <w:t xml:space="preserve">   </w:t>
      </w:r>
      <w:r w:rsidR="00907ED3">
        <w:rPr>
          <w:rFonts w:ascii="Arial Rounded MT Bold" w:hAnsi="Arial Rounded MT Bold"/>
          <w:noProof/>
          <w:lang w:eastAsia="en-GB"/>
        </w:rPr>
        <w:drawing>
          <wp:inline distT="0" distB="0" distL="0" distR="0" wp14:anchorId="38268B0B">
            <wp:extent cx="359410" cy="57277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ab/>
      </w:r>
    </w:p>
    <w:sectPr w:rsidR="0040562B" w:rsidRPr="0040562B" w:rsidSect="00860209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2B" w:rsidRDefault="0040562B" w:rsidP="0040562B">
      <w:pPr>
        <w:spacing w:after="0" w:line="240" w:lineRule="auto"/>
      </w:pPr>
      <w:r>
        <w:separator/>
      </w:r>
    </w:p>
  </w:endnote>
  <w:endnote w:type="continuationSeparator" w:id="0">
    <w:p w:rsidR="0040562B" w:rsidRDefault="0040562B" w:rsidP="0040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2B" w:rsidRDefault="0040562B" w:rsidP="0040562B">
      <w:pPr>
        <w:spacing w:after="0" w:line="240" w:lineRule="auto"/>
      </w:pPr>
      <w:r>
        <w:separator/>
      </w:r>
    </w:p>
  </w:footnote>
  <w:footnote w:type="continuationSeparator" w:id="0">
    <w:p w:rsidR="0040562B" w:rsidRDefault="0040562B" w:rsidP="00405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F3D"/>
    <w:multiLevelType w:val="hybridMultilevel"/>
    <w:tmpl w:val="561E52C6"/>
    <w:lvl w:ilvl="0" w:tplc="1A00D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2B"/>
    <w:rsid w:val="001D1795"/>
    <w:rsid w:val="00230E22"/>
    <w:rsid w:val="00342410"/>
    <w:rsid w:val="003936BC"/>
    <w:rsid w:val="0040562B"/>
    <w:rsid w:val="005135EC"/>
    <w:rsid w:val="00525BB3"/>
    <w:rsid w:val="0052755C"/>
    <w:rsid w:val="00547350"/>
    <w:rsid w:val="00860209"/>
    <w:rsid w:val="008A11B5"/>
    <w:rsid w:val="00907ED3"/>
    <w:rsid w:val="00A973E8"/>
    <w:rsid w:val="00AC152A"/>
    <w:rsid w:val="00D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62B"/>
  </w:style>
  <w:style w:type="paragraph" w:styleId="Footer">
    <w:name w:val="footer"/>
    <w:basedOn w:val="Normal"/>
    <w:link w:val="FooterChar"/>
    <w:uiPriority w:val="99"/>
    <w:unhideWhenUsed/>
    <w:rsid w:val="0040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62B"/>
  </w:style>
  <w:style w:type="paragraph" w:styleId="ListParagraph">
    <w:name w:val="List Paragraph"/>
    <w:basedOn w:val="Normal"/>
    <w:uiPriority w:val="34"/>
    <w:qFormat/>
    <w:rsid w:val="00405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62B"/>
  </w:style>
  <w:style w:type="paragraph" w:styleId="Footer">
    <w:name w:val="footer"/>
    <w:basedOn w:val="Normal"/>
    <w:link w:val="FooterChar"/>
    <w:uiPriority w:val="99"/>
    <w:unhideWhenUsed/>
    <w:rsid w:val="0040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62B"/>
  </w:style>
  <w:style w:type="paragraph" w:styleId="ListParagraph">
    <w:name w:val="List Paragraph"/>
    <w:basedOn w:val="Normal"/>
    <w:uiPriority w:val="34"/>
    <w:qFormat/>
    <w:rsid w:val="0040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7DF3-FD98-493A-937A-A5C36FEC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Primary Care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Tidy</dc:creator>
  <cp:lastModifiedBy>Mike Tidy</cp:lastModifiedBy>
  <cp:revision>2</cp:revision>
  <dcterms:created xsi:type="dcterms:W3CDTF">2021-08-20T16:00:00Z</dcterms:created>
  <dcterms:modified xsi:type="dcterms:W3CDTF">2021-08-20T16:00:00Z</dcterms:modified>
</cp:coreProperties>
</file>